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7E7" w:rsidRPr="00057AD7" w:rsidRDefault="008847E7" w:rsidP="008847E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7A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Проект </w:t>
      </w:r>
    </w:p>
    <w:p w:rsidR="008847E7" w:rsidRPr="00057AD7" w:rsidRDefault="008847E7" w:rsidP="008847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847E7" w:rsidRPr="00057AD7" w:rsidRDefault="008847E7" w:rsidP="008847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847E7" w:rsidRPr="00057AD7" w:rsidRDefault="008847E7" w:rsidP="008847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57AD7">
        <w:rPr>
          <w:rFonts w:ascii="Times New Roman" w:hAnsi="Times New Roman" w:cs="Times New Roman"/>
          <w:color w:val="000000"/>
          <w:sz w:val="28"/>
          <w:szCs w:val="28"/>
        </w:rPr>
        <w:t>ЗАКОН</w:t>
      </w:r>
    </w:p>
    <w:p w:rsidR="008847E7" w:rsidRPr="00057AD7" w:rsidRDefault="008847E7" w:rsidP="008847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57AD7">
        <w:rPr>
          <w:rFonts w:ascii="Times New Roman" w:hAnsi="Times New Roman" w:cs="Times New Roman"/>
          <w:color w:val="000000"/>
          <w:sz w:val="28"/>
          <w:szCs w:val="28"/>
        </w:rPr>
        <w:t>УДМУРТСКОЙ РЕСПУБЛИКИ</w:t>
      </w:r>
    </w:p>
    <w:p w:rsidR="008847E7" w:rsidRPr="00057AD7" w:rsidRDefault="008847E7" w:rsidP="008847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847E7" w:rsidRPr="00057AD7" w:rsidRDefault="008847E7" w:rsidP="008847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847E7" w:rsidRDefault="008847E7" w:rsidP="008847E7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CB09C1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Pr="00CB09C1">
        <w:rPr>
          <w:rFonts w:ascii="Times New Roman" w:eastAsia="Times New Roman" w:hAnsi="Times New Roman" w:cs="Times New Roman"/>
          <w:b/>
          <w:sz w:val="28"/>
          <w:szCs w:val="28"/>
        </w:rPr>
        <w:t xml:space="preserve"> в стать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ю 1.2</w:t>
      </w:r>
      <w:r w:rsidRPr="00CB09C1">
        <w:rPr>
          <w:rFonts w:ascii="Times New Roman" w:eastAsia="Times New Roman" w:hAnsi="Times New Roman" w:cs="Times New Roman"/>
          <w:b/>
          <w:sz w:val="28"/>
          <w:szCs w:val="28"/>
        </w:rPr>
        <w:t xml:space="preserve"> Закона Удмуртской Республики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847E7" w:rsidRPr="006A62A7" w:rsidRDefault="008847E7" w:rsidP="008847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09C1">
        <w:rPr>
          <w:rFonts w:ascii="Times New Roman" w:eastAsia="Times New Roman" w:hAnsi="Times New Roman" w:cs="Times New Roman"/>
          <w:b/>
          <w:sz w:val="28"/>
          <w:szCs w:val="28"/>
        </w:rPr>
        <w:t>«Об установлении налоговых ставок налогоплательщикам при применении упрощённой системы налогооб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ложения»»</w:t>
      </w:r>
    </w:p>
    <w:p w:rsidR="008847E7" w:rsidRPr="006A62A7" w:rsidRDefault="008847E7" w:rsidP="008847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47E7" w:rsidRPr="006A62A7" w:rsidRDefault="008847E7" w:rsidP="008847E7">
      <w:pPr>
        <w:tabs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62A7">
        <w:rPr>
          <w:rFonts w:ascii="Times New Roman" w:eastAsia="Times New Roman" w:hAnsi="Times New Roman" w:cs="Times New Roman"/>
          <w:sz w:val="28"/>
          <w:szCs w:val="28"/>
        </w:rPr>
        <w:t xml:space="preserve">Принят Государственным Советом </w:t>
      </w:r>
    </w:p>
    <w:p w:rsidR="008847E7" w:rsidRPr="006A62A7" w:rsidRDefault="008847E7" w:rsidP="008847E7">
      <w:pPr>
        <w:tabs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62A7">
        <w:rPr>
          <w:rFonts w:ascii="Times New Roman" w:eastAsia="Times New Roman" w:hAnsi="Times New Roman" w:cs="Times New Roman"/>
          <w:sz w:val="28"/>
          <w:szCs w:val="28"/>
        </w:rPr>
        <w:t xml:space="preserve">Удмуртской Республики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62A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proofErr w:type="gramStart"/>
      <w:r w:rsidRPr="006A62A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___»____</w:t>
      </w:r>
      <w:r w:rsidRPr="006A62A7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</w:p>
    <w:p w:rsidR="008847E7" w:rsidRPr="006A62A7" w:rsidRDefault="008847E7" w:rsidP="008847E7">
      <w:pPr>
        <w:tabs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47E7" w:rsidRPr="006A62A7" w:rsidRDefault="008847E7" w:rsidP="008847E7">
      <w:pPr>
        <w:tabs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47E7" w:rsidRPr="006A62A7" w:rsidRDefault="008847E7" w:rsidP="008847E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A62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Статья 1</w:t>
      </w:r>
    </w:p>
    <w:p w:rsidR="008847E7" w:rsidRPr="006A62A7" w:rsidRDefault="008847E7" w:rsidP="008847E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47E7" w:rsidRPr="002F04F7" w:rsidRDefault="008847E7" w:rsidP="008847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2A7">
        <w:rPr>
          <w:rFonts w:ascii="Times New Roman" w:eastAsia="Times New Roman" w:hAnsi="Times New Roman" w:cs="Times New Roman"/>
          <w:sz w:val="28"/>
          <w:szCs w:val="28"/>
        </w:rPr>
        <w:t>Статью 1</w:t>
      </w:r>
      <w:r>
        <w:rPr>
          <w:rFonts w:ascii="Times New Roman" w:eastAsia="Times New Roman" w:hAnsi="Times New Roman" w:cs="Times New Roman"/>
          <w:sz w:val="28"/>
          <w:szCs w:val="28"/>
        </w:rPr>
        <w:t>.2</w:t>
      </w:r>
      <w:r w:rsidRPr="006A62A7">
        <w:rPr>
          <w:rFonts w:ascii="Times New Roman" w:eastAsia="Times New Roman" w:hAnsi="Times New Roman" w:cs="Times New Roman"/>
          <w:sz w:val="28"/>
          <w:szCs w:val="28"/>
        </w:rPr>
        <w:t xml:space="preserve"> Закона Удмуртской Республики от 29 ноября 2017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1CA9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6A62A7">
        <w:rPr>
          <w:rFonts w:ascii="Times New Roman" w:eastAsia="Times New Roman" w:hAnsi="Times New Roman" w:cs="Times New Roman"/>
          <w:sz w:val="28"/>
          <w:szCs w:val="28"/>
        </w:rPr>
        <w:t>№ 66-РЗ «Об установлении налоговых ставок налогоплательщикам при применении упрощ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6A62A7">
        <w:rPr>
          <w:rFonts w:ascii="Times New Roman" w:eastAsia="Times New Roman" w:hAnsi="Times New Roman" w:cs="Times New Roman"/>
          <w:sz w:val="28"/>
          <w:szCs w:val="28"/>
        </w:rPr>
        <w:t>нной системы налогообложения» (Официальный сайт Главы Удмуртской Республики и Правительства Удмуртской Республики (</w:t>
      </w:r>
      <w:hyperlink r:id="rId7">
        <w:r w:rsidRPr="006A62A7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www.udmurt.ru</w:t>
        </w:r>
      </w:hyperlink>
      <w:r w:rsidRPr="006A62A7">
        <w:rPr>
          <w:rFonts w:ascii="Times New Roman" w:eastAsia="Times New Roman" w:hAnsi="Times New Roman" w:cs="Times New Roman"/>
          <w:sz w:val="28"/>
          <w:szCs w:val="28"/>
        </w:rPr>
        <w:t xml:space="preserve">), 2017, 29 ноября, № 02291120172950; 2019, </w:t>
      </w:r>
      <w:r w:rsidRPr="00C97B3A">
        <w:rPr>
          <w:rFonts w:ascii="Times New Roman" w:eastAsia="Times New Roman" w:hAnsi="Times New Roman" w:cs="Times New Roman"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ноября,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6A62A7">
        <w:rPr>
          <w:rFonts w:ascii="Times New Roman" w:eastAsia="Times New Roman" w:hAnsi="Times New Roman" w:cs="Times New Roman"/>
          <w:sz w:val="28"/>
          <w:szCs w:val="28"/>
        </w:rPr>
        <w:t>№ 02291120192261)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</w:t>
      </w:r>
      <w:r w:rsidRPr="002F04F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847E7" w:rsidRDefault="008847E7" w:rsidP="008847E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47E7" w:rsidRPr="007C558C" w:rsidRDefault="008847E7" w:rsidP="008847E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558C">
        <w:rPr>
          <w:rFonts w:ascii="Times New Roman" w:eastAsia="Times New Roman" w:hAnsi="Times New Roman" w:cs="Times New Roman"/>
          <w:sz w:val="28"/>
          <w:szCs w:val="28"/>
        </w:rPr>
        <w:t>«Статья 1.2</w:t>
      </w:r>
    </w:p>
    <w:p w:rsidR="008847E7" w:rsidRPr="007C558C" w:rsidRDefault="008847E7" w:rsidP="008847E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47E7" w:rsidRDefault="008847E7" w:rsidP="008847E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558C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7C558C">
        <w:rPr>
          <w:rFonts w:ascii="Times New Roman" w:eastAsia="Times New Roman" w:hAnsi="Times New Roman" w:cs="Times New Roman"/>
          <w:sz w:val="28"/>
          <w:szCs w:val="28"/>
        </w:rPr>
        <w:tab/>
        <w:t xml:space="preserve">Установить для организаций и индивидуальных предпринимателей, </w:t>
      </w:r>
      <w:r w:rsidRPr="00E0146C">
        <w:rPr>
          <w:rFonts w:ascii="Times New Roman" w:eastAsia="Times New Roman" w:hAnsi="Times New Roman" w:cs="Times New Roman"/>
          <w:sz w:val="28"/>
          <w:szCs w:val="28"/>
        </w:rPr>
        <w:t>впервые</w:t>
      </w:r>
      <w:r w:rsidRPr="00D95B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558C">
        <w:rPr>
          <w:rFonts w:ascii="Times New Roman" w:eastAsia="Times New Roman" w:hAnsi="Times New Roman" w:cs="Times New Roman"/>
          <w:sz w:val="28"/>
          <w:szCs w:val="28"/>
        </w:rPr>
        <w:t>зарегистрированных на территории Удмуртской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Республики в 2020 и 2021 годах </w:t>
      </w:r>
      <w:r w:rsidRPr="007C558C">
        <w:rPr>
          <w:rFonts w:ascii="Times New Roman" w:eastAsia="Times New Roman" w:hAnsi="Times New Roman" w:cs="Times New Roman"/>
          <w:sz w:val="28"/>
          <w:szCs w:val="28"/>
        </w:rPr>
        <w:t xml:space="preserve">в связи с переменой ими </w:t>
      </w:r>
      <w:r>
        <w:rPr>
          <w:rFonts w:ascii="Times New Roman" w:eastAsia="Times New Roman" w:hAnsi="Times New Roman" w:cs="Times New Roman"/>
          <w:sz w:val="28"/>
          <w:szCs w:val="28"/>
        </w:rPr>
        <w:t>соответственно</w:t>
      </w:r>
      <w:r w:rsidRPr="007C55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места нахождения </w:t>
      </w:r>
      <w:r w:rsidRPr="007C558C">
        <w:rPr>
          <w:rFonts w:ascii="Times New Roman" w:eastAsia="Times New Roman" w:hAnsi="Times New Roman" w:cs="Times New Roman"/>
          <w:sz w:val="28"/>
          <w:szCs w:val="28"/>
        </w:rPr>
        <w:t>(места жительства), налоговые ставки в следующих размерах: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8847E7" w:rsidRPr="007C558C" w:rsidRDefault="008847E7" w:rsidP="008847E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558C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7C558C">
        <w:rPr>
          <w:rFonts w:ascii="Times New Roman" w:eastAsia="Times New Roman" w:hAnsi="Times New Roman" w:cs="Times New Roman"/>
          <w:sz w:val="28"/>
          <w:szCs w:val="28"/>
        </w:rPr>
        <w:tab/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558C">
        <w:rPr>
          <w:rFonts w:ascii="Times New Roman" w:eastAsia="Times New Roman" w:hAnsi="Times New Roman" w:cs="Times New Roman"/>
          <w:sz w:val="28"/>
          <w:szCs w:val="28"/>
        </w:rPr>
        <w:t>процент в течение налогового периода, в котором налогоплательщик впервые зарегистрировался на территории Удмуртской Республики, и 3 процента в течение следующего налогового периода – в случае, если объектом налогообложения являются доходы;</w:t>
      </w:r>
    </w:p>
    <w:p w:rsidR="008847E7" w:rsidRPr="007C558C" w:rsidRDefault="008847E7" w:rsidP="008847E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558C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7C558C">
        <w:rPr>
          <w:rFonts w:ascii="Times New Roman" w:eastAsia="Times New Roman" w:hAnsi="Times New Roman" w:cs="Times New Roman"/>
          <w:sz w:val="28"/>
          <w:szCs w:val="28"/>
        </w:rPr>
        <w:tab/>
        <w:t>5 процентов в течение двух налоговых периодов непрерывно, начиная с налогового периода, в котором налогоплательщик впервые зарегистрировался на территории Удмуртской Республики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C558C">
        <w:rPr>
          <w:rFonts w:ascii="Times New Roman" w:eastAsia="Times New Roman" w:hAnsi="Times New Roman" w:cs="Times New Roman"/>
          <w:sz w:val="28"/>
          <w:szCs w:val="28"/>
        </w:rPr>
        <w:t>в случае, если объектом налогообложения являются доходы, уменьшенные на величину расходов.</w:t>
      </w:r>
    </w:p>
    <w:p w:rsidR="008847E7" w:rsidRDefault="008847E7" w:rsidP="008847E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558C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7C558C">
        <w:rPr>
          <w:rFonts w:ascii="Times New Roman" w:eastAsia="Times New Roman" w:hAnsi="Times New Roman" w:cs="Times New Roman"/>
          <w:sz w:val="28"/>
          <w:szCs w:val="28"/>
        </w:rPr>
        <w:tab/>
        <w:t>Налогоплательщики</w:t>
      </w:r>
      <w:r>
        <w:rPr>
          <w:rFonts w:ascii="Times New Roman" w:eastAsia="Times New Roman" w:hAnsi="Times New Roman" w:cs="Times New Roman"/>
          <w:sz w:val="28"/>
          <w:szCs w:val="28"/>
        </w:rPr>
        <w:t>, впервые зарегистрированные на территории Удмуртской Республики в связи с переменой ими места жительства (места нахождения),</w:t>
      </w:r>
      <w:r w:rsidRPr="007C558C">
        <w:rPr>
          <w:rFonts w:ascii="Times New Roman" w:eastAsia="Times New Roman" w:hAnsi="Times New Roman" w:cs="Times New Roman"/>
          <w:sz w:val="28"/>
          <w:szCs w:val="28"/>
        </w:rPr>
        <w:t xml:space="preserve"> имеют право на применение налоговых ставок, установленных </w:t>
      </w:r>
      <w:r w:rsidRPr="007C558C">
        <w:rPr>
          <w:rFonts w:ascii="Times New Roman" w:eastAsia="Times New Roman" w:hAnsi="Times New Roman" w:cs="Times New Roman"/>
          <w:sz w:val="28"/>
          <w:szCs w:val="28"/>
        </w:rPr>
        <w:lastRenderedPageBreak/>
        <w:t>настоящей статьей,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558C">
        <w:rPr>
          <w:rFonts w:ascii="Times New Roman" w:eastAsia="Times New Roman" w:hAnsi="Times New Roman" w:cs="Times New Roman"/>
          <w:sz w:val="28"/>
          <w:szCs w:val="28"/>
        </w:rPr>
        <w:t>со дня их регистрации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Удмуртской Республики.</w:t>
      </w:r>
    </w:p>
    <w:p w:rsidR="008847E7" w:rsidRPr="0063358C" w:rsidRDefault="008847E7" w:rsidP="008847E7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Указанное право наступает </w:t>
      </w:r>
      <w:r w:rsidRPr="007C558C">
        <w:rPr>
          <w:rFonts w:ascii="Times New Roman" w:eastAsia="Times New Roman" w:hAnsi="Times New Roman" w:cs="Times New Roman"/>
          <w:sz w:val="28"/>
          <w:szCs w:val="28"/>
        </w:rPr>
        <w:t>при одноврем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C558C">
        <w:rPr>
          <w:rFonts w:ascii="Times New Roman" w:eastAsia="Times New Roman" w:hAnsi="Times New Roman" w:cs="Times New Roman"/>
          <w:sz w:val="28"/>
          <w:szCs w:val="28"/>
        </w:rPr>
        <w:t>нном соблюдении следующих условий:</w:t>
      </w:r>
    </w:p>
    <w:p w:rsidR="008847E7" w:rsidRPr="007C558C" w:rsidRDefault="008847E7" w:rsidP="008847E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558C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7C558C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C558C">
        <w:rPr>
          <w:rFonts w:ascii="Times New Roman" w:eastAsia="Times New Roman" w:hAnsi="Times New Roman" w:cs="Times New Roman"/>
          <w:sz w:val="28"/>
          <w:szCs w:val="28"/>
        </w:rPr>
        <w:t xml:space="preserve">реднесписочная численность </w:t>
      </w:r>
      <w:r>
        <w:rPr>
          <w:rFonts w:ascii="Times New Roman" w:eastAsia="Times New Roman" w:hAnsi="Times New Roman" w:cs="Times New Roman"/>
          <w:sz w:val="28"/>
          <w:szCs w:val="28"/>
        </w:rPr>
        <w:t>работников</w:t>
      </w:r>
      <w:r w:rsidRPr="007C558C">
        <w:rPr>
          <w:rFonts w:ascii="Times New Roman" w:eastAsia="Times New Roman" w:hAnsi="Times New Roman" w:cs="Times New Roman"/>
          <w:sz w:val="28"/>
          <w:szCs w:val="28"/>
        </w:rPr>
        <w:t xml:space="preserve"> за налоговый период, в котором применяется налоговая ставка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C558C">
        <w:rPr>
          <w:rFonts w:ascii="Times New Roman" w:eastAsia="Times New Roman" w:hAnsi="Times New Roman" w:cs="Times New Roman"/>
          <w:sz w:val="28"/>
          <w:szCs w:val="28"/>
        </w:rPr>
        <w:t xml:space="preserve"> составляет не менее среднесписочной численности </w:t>
      </w:r>
      <w:r>
        <w:rPr>
          <w:rFonts w:ascii="Times New Roman" w:eastAsia="Times New Roman" w:hAnsi="Times New Roman" w:cs="Times New Roman"/>
          <w:sz w:val="28"/>
          <w:szCs w:val="28"/>
        </w:rPr>
        <w:t>работников</w:t>
      </w:r>
      <w:r w:rsidRPr="007C558C">
        <w:rPr>
          <w:rFonts w:ascii="Times New Roman" w:eastAsia="Times New Roman" w:hAnsi="Times New Roman" w:cs="Times New Roman"/>
          <w:sz w:val="28"/>
          <w:szCs w:val="28"/>
        </w:rPr>
        <w:t>, отраженной налогоплательщиком в сведениях о среднесписочной численности за предшествующий налоговый период, предоставляемых в налоговый орган, но не менее пяти человек;</w:t>
      </w:r>
    </w:p>
    <w:p w:rsidR="008847E7" w:rsidRDefault="008847E7" w:rsidP="008847E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558C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7C558C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C558C">
        <w:rPr>
          <w:rFonts w:ascii="Times New Roman" w:eastAsia="Times New Roman" w:hAnsi="Times New Roman" w:cs="Times New Roman"/>
          <w:sz w:val="28"/>
          <w:szCs w:val="28"/>
        </w:rPr>
        <w:t xml:space="preserve">реднегодовая начисленная заработная плата </w:t>
      </w:r>
      <w:r>
        <w:rPr>
          <w:rFonts w:ascii="Times New Roman" w:eastAsia="Times New Roman" w:hAnsi="Times New Roman" w:cs="Times New Roman"/>
          <w:sz w:val="28"/>
          <w:szCs w:val="28"/>
        </w:rPr>
        <w:t>работников</w:t>
      </w:r>
      <w:r w:rsidRPr="007C558C">
        <w:rPr>
          <w:rFonts w:ascii="Times New Roman" w:eastAsia="Times New Roman" w:hAnsi="Times New Roman" w:cs="Times New Roman"/>
          <w:sz w:val="28"/>
          <w:szCs w:val="28"/>
        </w:rPr>
        <w:t xml:space="preserve"> за отчетный налоговый период в расчете на одного </w:t>
      </w:r>
      <w:r>
        <w:rPr>
          <w:rFonts w:ascii="Times New Roman" w:eastAsia="Times New Roman" w:hAnsi="Times New Roman" w:cs="Times New Roman"/>
          <w:sz w:val="28"/>
          <w:szCs w:val="28"/>
        </w:rPr>
        <w:t>работника</w:t>
      </w:r>
      <w:r w:rsidRPr="007C558C">
        <w:rPr>
          <w:rFonts w:ascii="Times New Roman" w:eastAsia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558C">
        <w:rPr>
          <w:rFonts w:ascii="Times New Roman" w:eastAsia="Times New Roman" w:hAnsi="Times New Roman" w:cs="Times New Roman"/>
          <w:sz w:val="28"/>
          <w:szCs w:val="28"/>
        </w:rPr>
        <w:t xml:space="preserve">менее чем в 1,5 раза превышает среднегодовую величину прожиточного минимума для трудоспособного населения, но не менее среднегодовой начисленной заработной платы </w:t>
      </w:r>
      <w:r>
        <w:rPr>
          <w:rFonts w:ascii="Times New Roman" w:eastAsia="Times New Roman" w:hAnsi="Times New Roman" w:cs="Times New Roman"/>
          <w:sz w:val="28"/>
          <w:szCs w:val="28"/>
        </w:rPr>
        <w:t>работников</w:t>
      </w:r>
      <w:r w:rsidRPr="007C558C">
        <w:rPr>
          <w:rFonts w:ascii="Times New Roman" w:eastAsia="Times New Roman" w:hAnsi="Times New Roman" w:cs="Times New Roman"/>
          <w:sz w:val="28"/>
          <w:szCs w:val="28"/>
        </w:rPr>
        <w:t xml:space="preserve"> за предшествующий налоговый период.</w:t>
      </w:r>
      <w:r w:rsidR="004B1CA9">
        <w:rPr>
          <w:rFonts w:ascii="Times New Roman" w:eastAsia="Times New Roman" w:hAnsi="Times New Roman" w:cs="Times New Roman"/>
          <w:sz w:val="28"/>
          <w:szCs w:val="28"/>
        </w:rPr>
        <w:t>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847E7" w:rsidRDefault="008847E7" w:rsidP="008847E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47E7" w:rsidRPr="006A62A7" w:rsidRDefault="008847E7" w:rsidP="008847E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62A7">
        <w:rPr>
          <w:rFonts w:ascii="Times New Roman" w:eastAsia="Times New Roman" w:hAnsi="Times New Roman" w:cs="Times New Roman"/>
          <w:b/>
          <w:sz w:val="28"/>
          <w:szCs w:val="28"/>
        </w:rPr>
        <w:t>Статья 2</w:t>
      </w:r>
    </w:p>
    <w:p w:rsidR="008847E7" w:rsidRPr="006A62A7" w:rsidRDefault="008847E7" w:rsidP="008847E7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47E7" w:rsidRPr="006C6839" w:rsidRDefault="008847E7" w:rsidP="008847E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A62A7">
        <w:rPr>
          <w:rFonts w:ascii="Times New Roman" w:eastAsia="Times New Roman" w:hAnsi="Times New Roman" w:cs="Times New Roman"/>
          <w:color w:val="000000"/>
          <w:sz w:val="28"/>
          <w:szCs w:val="28"/>
        </w:rPr>
        <w:t>астоящ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6A6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 вступа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A6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в силу </w:t>
      </w:r>
      <w:r w:rsidRPr="006C68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ранее чем по истечении одного месяца со дня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Pr="006C68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официального опубликования и не ранее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января 2021 года</w:t>
      </w:r>
      <w:r w:rsidRPr="006C683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847E7" w:rsidRDefault="008847E7" w:rsidP="008847E7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47E7" w:rsidRPr="006A62A7" w:rsidRDefault="008847E7" w:rsidP="008847E7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6649" w:rsidRDefault="008847E7" w:rsidP="008B6649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4015">
        <w:rPr>
          <w:rFonts w:ascii="Times New Roman" w:eastAsia="Times New Roman" w:hAnsi="Times New Roman" w:cs="Times New Roman"/>
          <w:sz w:val="28"/>
          <w:szCs w:val="28"/>
        </w:rPr>
        <w:br/>
      </w:r>
      <w:r w:rsidR="008B6649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</w:p>
    <w:p w:rsidR="008B6649" w:rsidRPr="0008463B" w:rsidRDefault="008B6649" w:rsidP="008B664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463B">
        <w:rPr>
          <w:rFonts w:ascii="Times New Roman" w:eastAsia="Times New Roman" w:hAnsi="Times New Roman" w:cs="Times New Roman"/>
          <w:b/>
          <w:sz w:val="28"/>
          <w:szCs w:val="28"/>
        </w:rPr>
        <w:t xml:space="preserve">Удмуртской Республики                                                                 А.В. </w:t>
      </w:r>
      <w:proofErr w:type="spellStart"/>
      <w:r w:rsidRPr="0008463B">
        <w:rPr>
          <w:rFonts w:ascii="Times New Roman" w:eastAsia="Times New Roman" w:hAnsi="Times New Roman" w:cs="Times New Roman"/>
          <w:b/>
          <w:sz w:val="28"/>
          <w:szCs w:val="28"/>
        </w:rPr>
        <w:t>Бречалов</w:t>
      </w:r>
      <w:proofErr w:type="spellEnd"/>
    </w:p>
    <w:p w:rsidR="008B6649" w:rsidRPr="0008463B" w:rsidRDefault="008B6649" w:rsidP="008B664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bookmarkStart w:id="0" w:name="_1fob9te" w:colFirst="0" w:colLast="0"/>
      <w:bookmarkEnd w:id="0"/>
    </w:p>
    <w:p w:rsidR="008B6649" w:rsidRPr="0008463B" w:rsidRDefault="008B6649" w:rsidP="008B664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B6649" w:rsidRDefault="008B6649" w:rsidP="008B66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08463B">
        <w:rPr>
          <w:rFonts w:ascii="Times New Roman" w:hAnsi="Times New Roman" w:cs="Times New Roman"/>
          <w:sz w:val="28"/>
          <w:szCs w:val="28"/>
          <w:lang w:eastAsia="en-US"/>
        </w:rPr>
        <w:t>г. Ижевск</w:t>
      </w:r>
    </w:p>
    <w:p w:rsidR="008B6649" w:rsidRDefault="008B6649" w:rsidP="008B6649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46B">
        <w:rPr>
          <w:rFonts w:ascii="Times New Roman" w:eastAsia="Times New Roman" w:hAnsi="Times New Roman" w:cs="Times New Roman"/>
          <w:sz w:val="28"/>
          <w:szCs w:val="28"/>
        </w:rPr>
        <w:t>«___</w:t>
      </w:r>
      <w:proofErr w:type="gramStart"/>
      <w:r w:rsidRPr="0005146B">
        <w:rPr>
          <w:rFonts w:ascii="Times New Roman" w:eastAsia="Times New Roman" w:hAnsi="Times New Roman" w:cs="Times New Roman"/>
          <w:sz w:val="28"/>
          <w:szCs w:val="28"/>
        </w:rPr>
        <w:t>_»_</w:t>
      </w:r>
      <w:proofErr w:type="gramEnd"/>
      <w:r w:rsidRPr="0005146B">
        <w:rPr>
          <w:rFonts w:ascii="Times New Roman" w:eastAsia="Times New Roman" w:hAnsi="Times New Roman" w:cs="Times New Roman"/>
          <w:sz w:val="28"/>
          <w:szCs w:val="28"/>
        </w:rPr>
        <w:t>_______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05146B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bookmarkStart w:id="1" w:name="_GoBack"/>
      <w:bookmarkEnd w:id="1"/>
    </w:p>
    <w:p w:rsidR="008B6649" w:rsidRDefault="008B6649" w:rsidP="008B6649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___</w:t>
      </w:r>
    </w:p>
    <w:p w:rsidR="008B6649" w:rsidRDefault="008B6649" w:rsidP="008B66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B6649" w:rsidRDefault="008B6649" w:rsidP="008B66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B6649" w:rsidRDefault="008B6649" w:rsidP="008B66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Проект вносит:</w:t>
      </w:r>
    </w:p>
    <w:p w:rsidR="008B6649" w:rsidRDefault="008B6649" w:rsidP="008B66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Глава Удмуртской Республики                                                      А.В.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Бречалов</w:t>
      </w:r>
      <w:proofErr w:type="spellEnd"/>
    </w:p>
    <w:p w:rsidR="008B6649" w:rsidRPr="00B0041C" w:rsidRDefault="008B6649" w:rsidP="008B6649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6649" w:rsidRDefault="008B6649" w:rsidP="008B6649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6649" w:rsidRPr="00A57357" w:rsidRDefault="008B6649" w:rsidP="008B6649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</w:t>
      </w:r>
    </w:p>
    <w:p w:rsidR="008B6649" w:rsidRDefault="008B6649" w:rsidP="008B66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sectPr w:rsidR="008B6649" w:rsidSect="008847E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E4D" w:rsidRDefault="001F6E4D" w:rsidP="008847E7">
      <w:pPr>
        <w:spacing w:after="0" w:line="240" w:lineRule="auto"/>
      </w:pPr>
      <w:r>
        <w:separator/>
      </w:r>
    </w:p>
  </w:endnote>
  <w:endnote w:type="continuationSeparator" w:id="0">
    <w:p w:rsidR="001F6E4D" w:rsidRDefault="001F6E4D" w:rsidP="00884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E4D" w:rsidRDefault="001F6E4D" w:rsidP="008847E7">
      <w:pPr>
        <w:spacing w:after="0" w:line="240" w:lineRule="auto"/>
      </w:pPr>
      <w:r>
        <w:separator/>
      </w:r>
    </w:p>
  </w:footnote>
  <w:footnote w:type="continuationSeparator" w:id="0">
    <w:p w:rsidR="001F6E4D" w:rsidRDefault="001F6E4D" w:rsidP="00884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35242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847E7" w:rsidRPr="008847E7" w:rsidRDefault="00113AFF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847E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847E7" w:rsidRPr="008847E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847E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3047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847E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847E7" w:rsidRDefault="008847E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605"/>
    <w:rsid w:val="000340A9"/>
    <w:rsid w:val="00113AFF"/>
    <w:rsid w:val="001F6E4D"/>
    <w:rsid w:val="00323EA0"/>
    <w:rsid w:val="003839E9"/>
    <w:rsid w:val="004B1CA9"/>
    <w:rsid w:val="006718B3"/>
    <w:rsid w:val="008847E7"/>
    <w:rsid w:val="008B6649"/>
    <w:rsid w:val="008C1E50"/>
    <w:rsid w:val="00B0461C"/>
    <w:rsid w:val="00D779E5"/>
    <w:rsid w:val="00D85A19"/>
    <w:rsid w:val="00F30475"/>
    <w:rsid w:val="00FC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AE0905-D0A9-4BF7-867F-905F07189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61C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4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47E7"/>
    <w:rPr>
      <w:rFonts w:ascii="Calibri" w:eastAsia="Calibri" w:hAnsi="Calibri" w:cs="Calibri"/>
      <w:lang w:eastAsia="ru-RU"/>
    </w:rPr>
  </w:style>
  <w:style w:type="paragraph" w:styleId="a5">
    <w:name w:val="footer"/>
    <w:basedOn w:val="a"/>
    <w:link w:val="a6"/>
    <w:uiPriority w:val="99"/>
    <w:unhideWhenUsed/>
    <w:rsid w:val="00884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47E7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dmur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A3744-B99B-402D-AF19-95C5E97B0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УР</Company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Антонова О.В.</dc:creator>
  <cp:keywords/>
  <dc:description/>
  <cp:lastModifiedBy>Антонова О.В.</cp:lastModifiedBy>
  <cp:revision>3</cp:revision>
  <cp:lastPrinted>2020-10-29T06:57:00Z</cp:lastPrinted>
  <dcterms:created xsi:type="dcterms:W3CDTF">2020-10-29T06:19:00Z</dcterms:created>
  <dcterms:modified xsi:type="dcterms:W3CDTF">2020-10-29T07:17:00Z</dcterms:modified>
</cp:coreProperties>
</file>